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AF923" w14:textId="77777777" w:rsidR="00917093" w:rsidRDefault="00917093" w:rsidP="00917093">
      <w:r>
        <w:t>ANGLERREGELUNG</w:t>
      </w:r>
    </w:p>
    <w:p w14:paraId="6D748FA6" w14:textId="77777777" w:rsidR="00917093" w:rsidRDefault="00917093" w:rsidP="00917093">
      <w:r>
        <w:t>PARK</w:t>
      </w:r>
    </w:p>
    <w:p w14:paraId="2BB7CEA3" w14:textId="77777777" w:rsidR="00917093" w:rsidRDefault="00917093" w:rsidP="00917093">
      <w:r>
        <w:t xml:space="preserve">via </w:t>
      </w:r>
      <w:proofErr w:type="spellStart"/>
      <w:r>
        <w:t>Risere</w:t>
      </w:r>
      <w:proofErr w:type="spellEnd"/>
      <w:r>
        <w:t xml:space="preserve"> 18 - </w:t>
      </w:r>
      <w:proofErr w:type="spellStart"/>
      <w:r>
        <w:t>Cinto</w:t>
      </w:r>
      <w:proofErr w:type="spellEnd"/>
      <w:r>
        <w:t xml:space="preserve"> </w:t>
      </w:r>
      <w:proofErr w:type="spellStart"/>
      <w:r>
        <w:t>Caomaggiore</w:t>
      </w:r>
      <w:proofErr w:type="spellEnd"/>
      <w:r>
        <w:t xml:space="preserve"> 30020 (VE)</w:t>
      </w:r>
    </w:p>
    <w:p w14:paraId="457F1C74" w14:textId="77777777" w:rsidR="00917093" w:rsidRDefault="00917093" w:rsidP="00917093"/>
    <w:p w14:paraId="387374CB" w14:textId="77777777" w:rsidR="00917093" w:rsidRDefault="00917093" w:rsidP="00917093">
      <w:r>
        <w:t>Im Bewusstsein der Leidenschaft für das Karpfenangeln und des Respekts für den Fisch, der uns verbindet</w:t>
      </w:r>
    </w:p>
    <w:p w14:paraId="405463BE" w14:textId="77777777" w:rsidR="00917093" w:rsidRDefault="00917093" w:rsidP="00917093">
      <w:r>
        <w:t>All dies wollen nur einfache Hinweise sein, wie man sich zu verhalten hat</w:t>
      </w:r>
    </w:p>
    <w:p w14:paraId="00833B41" w14:textId="77777777" w:rsidR="00917093" w:rsidRDefault="00917093" w:rsidP="00917093">
      <w:r>
        <w:t>innerhalb des Vereins APSD Angler Park.</w:t>
      </w:r>
    </w:p>
    <w:p w14:paraId="4584EE2D" w14:textId="77777777" w:rsidR="00917093" w:rsidRDefault="00917093" w:rsidP="00917093"/>
    <w:p w14:paraId="17B20BB8" w14:textId="77777777" w:rsidR="00917093" w:rsidRDefault="00917093" w:rsidP="00917093">
      <w:r>
        <w:t>1) Halten Sie vor dem Betreten des Sees bei der Annahme zur Anerkennung an.</w:t>
      </w:r>
    </w:p>
    <w:p w14:paraId="247848D8" w14:textId="77777777" w:rsidR="00917093" w:rsidRDefault="00917093" w:rsidP="00917093">
      <w:r>
        <w:t>2) ASSOLAGHI-Karte obligatorisch für Fischer, Begleiter und alle Besucher.</w:t>
      </w:r>
    </w:p>
    <w:p w14:paraId="358F4662" w14:textId="77777777" w:rsidR="00917093" w:rsidRDefault="00917093" w:rsidP="00917093">
      <w:r>
        <w:t>3) Öffnungszeiten: ganzjährig täglich von Montag bis Sonntag geöffnet, außer</w:t>
      </w:r>
    </w:p>
    <w:p w14:paraId="548BF51E" w14:textId="77777777" w:rsidR="00917093" w:rsidRDefault="00917093" w:rsidP="00917093">
      <w:r>
        <w:t>Kommunikation, im Winter von 8:00 bis 17:00 Uhr und ab 8:00 Uhr</w:t>
      </w:r>
    </w:p>
    <w:p w14:paraId="18475FBC" w14:textId="77777777" w:rsidR="00917093" w:rsidRDefault="00917093" w:rsidP="00917093">
      <w:r>
        <w:t>um 20:00 Uhr im Sommer. Falls die Vorbehalte überwunden werden</w:t>
      </w:r>
    </w:p>
    <w:p w14:paraId="05306EFD" w14:textId="77777777" w:rsidR="00917093" w:rsidRDefault="00917093" w:rsidP="00917093">
      <w:r>
        <w:t>Die Plätze müssen bis 12 Uhr geräumt sein, Besucher sind erlaubt</w:t>
      </w:r>
    </w:p>
    <w:p w14:paraId="2E1EA286" w14:textId="77777777" w:rsidR="00917093" w:rsidRDefault="00917093" w:rsidP="00917093">
      <w:r>
        <w:t>Zugang zu Fuß bis spätestens 21:00 Uhr. Wer im Ganzen ist, bleibt bis</w:t>
      </w:r>
    </w:p>
    <w:p w14:paraId="684DB483" w14:textId="77777777" w:rsidR="00917093" w:rsidRDefault="00917093" w:rsidP="00917093">
      <w:r>
        <w:t>nächster Tag.</w:t>
      </w:r>
    </w:p>
    <w:p w14:paraId="0812EA86" w14:textId="77777777" w:rsidR="00917093" w:rsidRDefault="00917093" w:rsidP="00917093">
      <w:r>
        <w:t>4) Die Benutzung der Maschine ist nur erlaubt, um zu Ihrer Station zu gelangen,</w:t>
      </w:r>
    </w:p>
    <w:p w14:paraId="58BBBD7E" w14:textId="77777777" w:rsidR="00917093" w:rsidRDefault="00917093" w:rsidP="00917093">
      <w:r>
        <w:t>jede andere Bewegung muss zu Fuß oder mit dem Fahrrad erfolgen (außer</w:t>
      </w:r>
    </w:p>
    <w:p w14:paraId="3561680F" w14:textId="77777777" w:rsidR="00917093" w:rsidRDefault="00917093" w:rsidP="00917093">
      <w:r>
        <w:t>Notfälle durch Mitteilung). Lassen Sie immer Freiraum für den Durchgang</w:t>
      </w:r>
    </w:p>
    <w:p w14:paraId="74E1E6C1" w14:textId="77777777" w:rsidR="00917093" w:rsidRDefault="00917093" w:rsidP="00917093">
      <w:r>
        <w:t>Fahrzeuge.</w:t>
      </w:r>
    </w:p>
    <w:p w14:paraId="195E7C1E" w14:textId="77777777" w:rsidR="00917093" w:rsidRDefault="00917093" w:rsidP="00917093">
      <w:r>
        <w:t>5) Der Zugang zu 4-beinigen Freunden ist erlaubt, dies mitzuteilen und unter Verantwortung</w:t>
      </w:r>
    </w:p>
    <w:p w14:paraId="58CC4411" w14:textId="77777777" w:rsidR="00917093" w:rsidRDefault="00917093" w:rsidP="00917093">
      <w:r>
        <w:t>besitzen.</w:t>
      </w:r>
    </w:p>
    <w:p w14:paraId="2F5C30B8" w14:textId="77777777" w:rsidR="00917093" w:rsidRDefault="00917093" w:rsidP="00917093">
      <w:r>
        <w:t>6) ABSOLUTES BADEVERBOT !!!</w:t>
      </w:r>
    </w:p>
    <w:p w14:paraId="7EC5D5F0" w14:textId="77777777" w:rsidR="00917093" w:rsidRDefault="00917093" w:rsidP="00917093">
      <w:r>
        <w:t>7) Absolutes Verbot, Schreie, Schreie, Schreie oder jegliches Verhalten auszusenden</w:t>
      </w:r>
    </w:p>
    <w:p w14:paraId="06AD42E4" w14:textId="77777777" w:rsidR="00917093" w:rsidRDefault="00917093" w:rsidP="00917093">
      <w:r>
        <w:t>fehl am Platz, der die Gelassenheit anderer beeinträchtigen könnte. Es gilt die gute Regel</w:t>
      </w:r>
    </w:p>
    <w:p w14:paraId="3FEBCB1E" w14:textId="77777777" w:rsidR="00917093" w:rsidRDefault="00917093" w:rsidP="00917093">
      <w:r>
        <w:t>Sinn.</w:t>
      </w:r>
    </w:p>
    <w:p w14:paraId="53DC10C5" w14:textId="77777777" w:rsidR="00917093" w:rsidRDefault="00917093" w:rsidP="00917093">
      <w:r>
        <w:t>8) Es ist strengstens verboten, Ihre Station schmutzig zu verlassen. Dein eigenes</w:t>
      </w:r>
    </w:p>
    <w:p w14:paraId="3C7C2B5C" w14:textId="77777777" w:rsidR="00917093" w:rsidRDefault="00917093" w:rsidP="00917093">
      <w:r>
        <w:t>Müll wird eingesammelt und nach Hause gebracht.</w:t>
      </w:r>
    </w:p>
    <w:p w14:paraId="02984171" w14:textId="77777777" w:rsidR="00917093" w:rsidRDefault="00917093" w:rsidP="00917093">
      <w:r>
        <w:t xml:space="preserve">9) Wir lehnen jede Verantwortung für die Nutzung des Bootes oder </w:t>
      </w:r>
      <w:proofErr w:type="spellStart"/>
      <w:r>
        <w:t>Bellybootes</w:t>
      </w:r>
      <w:proofErr w:type="spellEnd"/>
      <w:r>
        <w:t xml:space="preserve"> ab</w:t>
      </w:r>
    </w:p>
    <w:p w14:paraId="26133770" w14:textId="77777777" w:rsidR="00917093" w:rsidRDefault="00917093" w:rsidP="00917093">
      <w:r>
        <w:t>vom Vorstand genehmigt oder nicht, sowohl für den Fischfang als auch für andere Zwecke.</w:t>
      </w:r>
    </w:p>
    <w:p w14:paraId="4A427DAF" w14:textId="77777777" w:rsidR="00917093" w:rsidRDefault="00917093" w:rsidP="00917093">
      <w:r>
        <w:t>Wer sich entscheidet, das Boot zu benutzen, übernimmt die volle Verantwortung für was</w:t>
      </w:r>
    </w:p>
    <w:p w14:paraId="73DC83AE" w14:textId="77777777" w:rsidR="00917093" w:rsidRDefault="00917093" w:rsidP="00917093">
      <w:r>
        <w:lastRenderedPageBreak/>
        <w:t>kann passieren.</w:t>
      </w:r>
    </w:p>
    <w:p w14:paraId="6DB493A2" w14:textId="77777777" w:rsidR="00917093" w:rsidRDefault="00917093" w:rsidP="00917093"/>
    <w:p w14:paraId="43909D92" w14:textId="77777777" w:rsidR="00917093" w:rsidRDefault="00917093" w:rsidP="00917093">
      <w:r>
        <w:t>10) Es ist strengstens verboten, in die Vegetation zu schneiden und Löcher zu bohren, und es ist strengstens verboten</w:t>
      </w:r>
    </w:p>
    <w:p w14:paraId="1DF9BD49" w14:textId="77777777" w:rsidR="00917093" w:rsidRDefault="00917093" w:rsidP="00917093">
      <w:r>
        <w:t>Es ist verboten, Feuer zu machen oder Glut auf dem Boden zu machen.</w:t>
      </w:r>
    </w:p>
    <w:p w14:paraId="10DF6BCB" w14:textId="77777777" w:rsidR="00917093" w:rsidRDefault="00917093" w:rsidP="00917093">
      <w:r>
        <w:t>KARPFEN ANGELN</w:t>
      </w:r>
    </w:p>
    <w:p w14:paraId="66370F27" w14:textId="77777777" w:rsidR="00917093" w:rsidRDefault="00917093" w:rsidP="00917093"/>
    <w:p w14:paraId="694D4526" w14:textId="77777777" w:rsidR="00917093" w:rsidRDefault="00917093" w:rsidP="00917093">
      <w:r>
        <w:t>11) Obligatorische Vollausrüstung (Rod Pod / Heringe, Baken, Ruten und Rollen,</w:t>
      </w:r>
    </w:p>
    <w:p w14:paraId="5462B7EB" w14:textId="77777777" w:rsidR="00917093" w:rsidRDefault="00917093" w:rsidP="00917093">
      <w:r>
        <w:t>ausreichender Kescher). Direktes Monofilament von 0,40 mm obligatorisch (jeder Typ verboten</w:t>
      </w:r>
    </w:p>
    <w:p w14:paraId="6A368889" w14:textId="77777777" w:rsidR="00917093" w:rsidRDefault="00917093" w:rsidP="00917093">
      <w:r>
        <w:t xml:space="preserve">von </w:t>
      </w:r>
      <w:proofErr w:type="spellStart"/>
      <w:r>
        <w:t>Shockleader</w:t>
      </w:r>
      <w:proofErr w:type="spellEnd"/>
      <w:r>
        <w:t>).</w:t>
      </w:r>
    </w:p>
    <w:p w14:paraId="4920EBA0" w14:textId="77777777" w:rsidR="00917093" w:rsidRDefault="00917093" w:rsidP="00917093">
      <w:r>
        <w:t>12) Auslösen des Köders nur an der Haarmontage und niemals direkt am Haken.</w:t>
      </w:r>
    </w:p>
    <w:p w14:paraId="0EFC3CA2" w14:textId="77777777" w:rsidR="00917093" w:rsidRDefault="00917093" w:rsidP="00917093">
      <w:r>
        <w:t>13) Haken nicht schlechter als Nr. 6 mit abgeflachtem Widerhaken oder Mikrowiderhaken sind erlaubt.</w:t>
      </w:r>
    </w:p>
    <w:p w14:paraId="7DAECEB7" w14:textId="77777777" w:rsidR="00917093" w:rsidRDefault="00917093" w:rsidP="00917093">
      <w:r>
        <w:t xml:space="preserve">Das einzige im </w:t>
      </w:r>
      <w:proofErr w:type="spellStart"/>
      <w:r>
        <w:t>Rig</w:t>
      </w:r>
      <w:proofErr w:type="spellEnd"/>
      <w:r>
        <w:t xml:space="preserve"> erlaubte Geflecht ist das ummantelte oder 35 </w:t>
      </w:r>
      <w:proofErr w:type="spellStart"/>
      <w:r>
        <w:t>lb</w:t>
      </w:r>
      <w:proofErr w:type="spellEnd"/>
      <w:r>
        <w:t xml:space="preserve"> e</w:t>
      </w:r>
    </w:p>
    <w:p w14:paraId="363D47B4" w14:textId="77777777" w:rsidR="00917093" w:rsidRDefault="00917093" w:rsidP="00917093">
      <w:r>
        <w:t>Kohle ab 0,40 aufwärts !!!</w:t>
      </w:r>
    </w:p>
    <w:p w14:paraId="67F49CBB" w14:textId="77777777" w:rsidR="00917093" w:rsidRDefault="00917093" w:rsidP="00917093">
      <w:r>
        <w:t>14) Es ist zwingend erforderlich, Rahmen mit Einwegblei oder Inline zu verwenden. Bei Bruch</w:t>
      </w:r>
    </w:p>
    <w:p w14:paraId="2E2D91B2" w14:textId="77777777" w:rsidR="00917093" w:rsidRDefault="00917093" w:rsidP="00917093">
      <w:r>
        <w:t>Das Kabel muss sich IMMER leicht lösen lassen. Es ist strengstens verboten, den Wirbel zu setzen</w:t>
      </w:r>
    </w:p>
    <w:p w14:paraId="253B1263" w14:textId="77777777" w:rsidR="00917093" w:rsidRDefault="00917093" w:rsidP="00917093">
      <w:r>
        <w:t xml:space="preserve">zwischen </w:t>
      </w:r>
      <w:proofErr w:type="spellStart"/>
      <w:r>
        <w:t>Leadcore</w:t>
      </w:r>
      <w:proofErr w:type="spellEnd"/>
      <w:r>
        <w:t xml:space="preserve"> und </w:t>
      </w:r>
      <w:proofErr w:type="spellStart"/>
      <w:r>
        <w:t>Mainline</w:t>
      </w:r>
      <w:proofErr w:type="spellEnd"/>
      <w:r>
        <w:t>.</w:t>
      </w:r>
    </w:p>
    <w:p w14:paraId="663D26B2" w14:textId="77777777" w:rsidR="00917093" w:rsidRDefault="00917093" w:rsidP="00917093">
      <w:r>
        <w:t>15) Benutzung der obligatorischen Matratze, wie ein Kinderbett oder ein Boot.</w:t>
      </w:r>
    </w:p>
    <w:p w14:paraId="5302667C" w14:textId="77777777" w:rsidR="00917093" w:rsidRDefault="00917093" w:rsidP="00917093">
      <w:r>
        <w:t>16) Verwendung von obligatorischem Desinfektionsmittel.</w:t>
      </w:r>
    </w:p>
    <w:p w14:paraId="1E228B80" w14:textId="77777777" w:rsidR="00917093" w:rsidRDefault="00917093" w:rsidP="00917093">
      <w:r>
        <w:t>17) Es wird empfohlen, den Fisch mit äußerster Sorgfalt zu behandeln und ihn so schnell wie möglich freizusetzen</w:t>
      </w:r>
    </w:p>
    <w:p w14:paraId="2E4E68EB" w14:textId="77777777" w:rsidR="00917093" w:rsidRDefault="00917093" w:rsidP="00917093">
      <w:r>
        <w:t>möglich. In den wärmeren Monaten ist es besser, ein Foto im Wasser zu machen. Fische über dem</w:t>
      </w:r>
    </w:p>
    <w:p w14:paraId="111BDAC9" w14:textId="77777777" w:rsidR="00917093" w:rsidRDefault="00917093" w:rsidP="00917093">
      <w:r>
        <w:t>20kg müssen immer im Wasser gehalten werden.</w:t>
      </w:r>
    </w:p>
    <w:p w14:paraId="74A51B92" w14:textId="77777777" w:rsidR="00917093" w:rsidRDefault="00917093" w:rsidP="00917093">
      <w:r>
        <w:t>18) Spulengeflecht verboten.</w:t>
      </w:r>
    </w:p>
    <w:p w14:paraId="7D1FA5F9" w14:textId="77777777" w:rsidR="00917093" w:rsidRDefault="00917093" w:rsidP="00917093">
      <w:r>
        <w:t>19) Das Zig-</w:t>
      </w:r>
      <w:proofErr w:type="spellStart"/>
      <w:r>
        <w:t>Rig</w:t>
      </w:r>
      <w:proofErr w:type="spellEnd"/>
      <w:r>
        <w:t xml:space="preserve"> und jede Art von Schnörkel sind verboten.</w:t>
      </w:r>
    </w:p>
    <w:p w14:paraId="422F3E10" w14:textId="77777777" w:rsidR="00917093" w:rsidRDefault="00917093" w:rsidP="00917093">
      <w:r>
        <w:t xml:space="preserve">20) </w:t>
      </w:r>
      <w:proofErr w:type="spellStart"/>
      <w:r>
        <w:t>Carpsack</w:t>
      </w:r>
      <w:proofErr w:type="spellEnd"/>
      <w:r>
        <w:t xml:space="preserve"> immer verboten.</w:t>
      </w:r>
    </w:p>
    <w:p w14:paraId="296CC85A" w14:textId="77777777" w:rsidR="00917093" w:rsidRDefault="00917093" w:rsidP="00917093">
      <w:r>
        <w:t>21) Angeln erlaubt mit 6 Ruten pro Position (3 pro Angler), alle</w:t>
      </w:r>
    </w:p>
    <w:p w14:paraId="4D4EE4AF" w14:textId="77777777" w:rsidR="00917093" w:rsidRDefault="00917093" w:rsidP="00917093">
      <w:r>
        <w:t>Arbeitsplätze sind für 2 Personen. Alle Heringe oder Rod Pods müssen hineinpassen</w:t>
      </w:r>
    </w:p>
    <w:p w14:paraId="66A7EC0F" w14:textId="77777777" w:rsidR="00917093" w:rsidRDefault="00917093" w:rsidP="00917093">
      <w:r>
        <w:t>Ihres Arbeitsplatzes. Es wird empfohlen, dass Sie Ihre eigenen sauber und anständig halten</w:t>
      </w:r>
    </w:p>
    <w:p w14:paraId="5317D729" w14:textId="77777777" w:rsidR="00917093" w:rsidRDefault="00917093" w:rsidP="00917093">
      <w:r>
        <w:t>Angelplatz. Den ganzen Müll für die, die ihn hier lassen wollen, werden das tun müssen</w:t>
      </w:r>
    </w:p>
    <w:p w14:paraId="54A62652" w14:textId="77777777" w:rsidR="00917093" w:rsidRDefault="00917093" w:rsidP="00917093">
      <w:r>
        <w:t>getrennte Sammlung und es fallen zusätzliche Kosten von 5 € pro Beutel an</w:t>
      </w:r>
    </w:p>
    <w:p w14:paraId="0518FD3F" w14:textId="77777777" w:rsidR="00917093" w:rsidRDefault="00917093" w:rsidP="00917093">
      <w:r>
        <w:t>Müllentsorgung.</w:t>
      </w:r>
    </w:p>
    <w:p w14:paraId="2AB80B1E" w14:textId="77777777" w:rsidR="00917093" w:rsidRDefault="00917093" w:rsidP="00917093">
      <w:r>
        <w:lastRenderedPageBreak/>
        <w:t>22) Wurfangeln ist immer erlaubt; mit dem funkgesteuerten Boot</w:t>
      </w:r>
    </w:p>
    <w:p w14:paraId="718F3E56" w14:textId="77777777" w:rsidR="00917093" w:rsidRDefault="00917093" w:rsidP="00917093">
      <w:r>
        <w:t>in den Positionen 1, 3, 4, 5, 11, 12, 14, 15, 20, 25, A, B, D und mit Boot</w:t>
      </w:r>
    </w:p>
    <w:p w14:paraId="1F574B2D" w14:textId="77777777" w:rsidR="00917093" w:rsidRDefault="00917093" w:rsidP="00917093">
      <w:r>
        <w:t>Eigene nur in den Stationen: 1, 25, 20, 17. Die Jacke ist immer Pflicht</w:t>
      </w:r>
    </w:p>
    <w:p w14:paraId="72EBC068" w14:textId="77777777" w:rsidR="00917093" w:rsidRDefault="00917093" w:rsidP="00917093">
      <w:r>
        <w:t>Rettungsring vorausgesetzt, dass die Grenzen des eigenen Fanggebiets eingehalten werden und die Regel</w:t>
      </w:r>
    </w:p>
    <w:p w14:paraId="5941456C" w14:textId="77777777" w:rsidR="00917093" w:rsidRDefault="00917093" w:rsidP="00917093">
      <w:r>
        <w:t>gesunder Menschenverstand.</w:t>
      </w:r>
    </w:p>
    <w:p w14:paraId="381132F3" w14:textId="77777777" w:rsidR="00917093" w:rsidRDefault="00917093" w:rsidP="00917093"/>
    <w:p w14:paraId="06DC71A4" w14:textId="77777777" w:rsidR="00917093" w:rsidRDefault="00917093" w:rsidP="00917093">
      <w:r>
        <w:t xml:space="preserve">23) Erlaubte Köder sind: </w:t>
      </w:r>
      <w:proofErr w:type="spellStart"/>
      <w:r>
        <w:t>Boilies</w:t>
      </w:r>
      <w:proofErr w:type="spellEnd"/>
      <w:r>
        <w:t>, Pellets, Körner (gut gekocht) und Pellets (nur</w:t>
      </w:r>
    </w:p>
    <w:p w14:paraId="5200607E" w14:textId="77777777" w:rsidR="00917093" w:rsidRDefault="00917093" w:rsidP="00917093">
      <w:r>
        <w:t>unser: Aller Wasser). Nur auf PVA bemehlt. Jede Art von Getreide verboten</w:t>
      </w:r>
    </w:p>
    <w:p w14:paraId="73829949" w14:textId="77777777" w:rsidR="00917093" w:rsidRDefault="00917093" w:rsidP="00917093">
      <w:r>
        <w:t>nicht gekocht; Die Direktion kann sich das Recht vorbehalten, das Kochen der Körner zu überprüfen.</w:t>
      </w:r>
    </w:p>
    <w:p w14:paraId="743F8BB7" w14:textId="77777777" w:rsidR="00917093" w:rsidRDefault="00917093" w:rsidP="00917093">
      <w:r>
        <w:t>Selbstgemachter Mais verboten. Gekochtes Getreide ist in der Unterkunft erhältlich.</w:t>
      </w:r>
    </w:p>
    <w:p w14:paraId="44DFD19C" w14:textId="77777777" w:rsidR="00917093" w:rsidRDefault="00917093" w:rsidP="00917093">
      <w:r>
        <w:t>Die Verwendung aller Körner ist von November bis April verboten, außer zum Grundieren.</w:t>
      </w:r>
    </w:p>
    <w:p w14:paraId="59791753" w14:textId="77777777" w:rsidR="00917093" w:rsidRDefault="00917093" w:rsidP="00917093">
      <w:r>
        <w:t>Die maximale Menge an Grundfutter, die pro Tag und Fischer verwendet werden kann, beträgt 5 kg.</w:t>
      </w:r>
    </w:p>
    <w:p w14:paraId="1580BA33" w14:textId="77777777" w:rsidR="00917093" w:rsidRDefault="00917093" w:rsidP="00917093">
      <w:r>
        <w:t xml:space="preserve">24) Die Verwendung von </w:t>
      </w:r>
      <w:proofErr w:type="spellStart"/>
      <w:r>
        <w:t>Spomb</w:t>
      </w:r>
      <w:proofErr w:type="spellEnd"/>
      <w:r>
        <w:t xml:space="preserve"> und Rakete ist von Sonnenaufgang bis Sonnenuntergang erlaubt.</w:t>
      </w:r>
    </w:p>
    <w:p w14:paraId="0673F15A" w14:textId="77777777" w:rsidR="00917093" w:rsidRDefault="00917093" w:rsidP="00917093">
      <w:r>
        <w:t>25) FISCH SOLLTE MIT GESUNDEM MENSCHENVERSTAND GEFORMT WERDEN.</w:t>
      </w:r>
    </w:p>
    <w:p w14:paraId="28FEAD5D" w14:textId="77777777" w:rsidR="00917093" w:rsidRDefault="00917093" w:rsidP="00917093">
      <w:r>
        <w:t>26) ABSOLUTES VERBOT, FISCH ZU NEHMEN UND / ODER ZU TÖTEN. Die Richtung</w:t>
      </w:r>
    </w:p>
    <w:p w14:paraId="4D4D8DF2" w14:textId="77777777" w:rsidR="00917093" w:rsidRDefault="00917093" w:rsidP="00917093">
      <w:r>
        <w:t>kann sich das Recht vorbehalten, Fahrzeuge und Gepäck zu kontrollieren.</w:t>
      </w:r>
    </w:p>
    <w:p w14:paraId="334B497E" w14:textId="77777777" w:rsidR="00917093" w:rsidRDefault="00917093" w:rsidP="00917093">
      <w:r>
        <w:t>27) Die Direktion behält sich das Recht vor, alle Kontrollen vorzunehmen, die sie für notwendig erachtet</w:t>
      </w:r>
    </w:p>
    <w:p w14:paraId="6A4F32AC" w14:textId="77777777" w:rsidR="00917093" w:rsidRDefault="00917093" w:rsidP="00917093">
      <w:r>
        <w:t>Moment, um zu überprüfen, ob alle Punkte dieser Verordnung eingehalten werden.</w:t>
      </w:r>
    </w:p>
    <w:p w14:paraId="7B57F0C2" w14:textId="77777777" w:rsidR="00917093" w:rsidRDefault="00917093" w:rsidP="00917093">
      <w:r>
        <w:t>28) Für den Fall, dass der Fang nicht mit der gebotenen Sorgfalt behandelt wird, die Geschäftsführung</w:t>
      </w:r>
    </w:p>
    <w:p w14:paraId="77BC417A" w14:textId="77777777" w:rsidR="00917093" w:rsidRDefault="00917093" w:rsidP="00917093">
      <w:r>
        <w:t>kann sich ein Bußgeld von mindestens 250,00 € vorbehalten e</w:t>
      </w:r>
    </w:p>
    <w:p w14:paraId="0C28E108" w14:textId="77777777" w:rsidR="00917093" w:rsidRDefault="00917093" w:rsidP="00917093">
      <w:r>
        <w:t>sofortige Entfernung aus dem See.</w:t>
      </w:r>
    </w:p>
    <w:p w14:paraId="606848DD" w14:textId="77777777" w:rsidR="00917093" w:rsidRDefault="00917093" w:rsidP="00917093">
      <w:r>
        <w:t>29) Jeder Gegenstand, der im See gefunden wird, wird Eigentum des</w:t>
      </w:r>
    </w:p>
    <w:p w14:paraId="1BC02FC9" w14:textId="77777777" w:rsidR="00917093" w:rsidRDefault="00917093" w:rsidP="00917093">
      <w:r>
        <w:t>Lake, wir von der Verwaltung wären dafür verantwortlich, ihn dem rechtmäßigen Eigentümer zurückzugeben.</w:t>
      </w:r>
    </w:p>
    <w:p w14:paraId="36F60245" w14:textId="77777777" w:rsidR="00917093" w:rsidRDefault="00917093" w:rsidP="00917093">
      <w:r>
        <w:t>Jeder Verstoß gegen die Verordnung hat die sofortige Ausweisung des Sees zur Folge.</w:t>
      </w:r>
    </w:p>
    <w:p w14:paraId="16C1D926" w14:textId="77777777" w:rsidR="00917093" w:rsidRDefault="00917093" w:rsidP="00917093">
      <w:r>
        <w:t>30) Das Management lehnt jede Verantwortung für Schäden, Diebstahl oder Unfälle ab</w:t>
      </w:r>
    </w:p>
    <w:p w14:paraId="25B4569B" w14:textId="77777777" w:rsidR="00917093" w:rsidRDefault="00917093" w:rsidP="00917093">
      <w:r>
        <w:t>kann innerhalb der Seeeinfriedung auftreten.</w:t>
      </w:r>
    </w:p>
    <w:p w14:paraId="126B3CF2" w14:textId="77777777" w:rsidR="00917093" w:rsidRDefault="00917093" w:rsidP="00917093">
      <w:r>
        <w:t>31) DIESE REGELUNG IST VERPFLICHTEND UND NICHT DISKUTIERBAR!</w:t>
      </w:r>
    </w:p>
    <w:p w14:paraId="370DD214" w14:textId="77777777" w:rsidR="00917093" w:rsidRDefault="00917093" w:rsidP="00917093"/>
    <w:p w14:paraId="28410BA7" w14:textId="77777777" w:rsidR="00917093" w:rsidRDefault="00917093" w:rsidP="00917093">
      <w:r>
        <w:t>SPINNEN</w:t>
      </w:r>
    </w:p>
    <w:p w14:paraId="6268DCF5" w14:textId="77777777" w:rsidR="00917093" w:rsidRDefault="00917093" w:rsidP="00917093"/>
    <w:p w14:paraId="6BF1944B" w14:textId="77777777" w:rsidR="00917093" w:rsidRDefault="00917093" w:rsidP="00917093">
      <w:r>
        <w:t>32) Absolutes Verbot, mit lebenden oder toten Manövern zu fischen.</w:t>
      </w:r>
    </w:p>
    <w:p w14:paraId="2DD2F3AA" w14:textId="77777777" w:rsidR="00917093" w:rsidRDefault="00917093" w:rsidP="00917093">
      <w:r>
        <w:t>33) Angeln mit dem Haken ist in keinem Fall erlaubt.</w:t>
      </w:r>
    </w:p>
    <w:p w14:paraId="10DA8253" w14:textId="77777777" w:rsidR="00917093" w:rsidRDefault="00917093" w:rsidP="00917093">
      <w:r>
        <w:t>34) Das Fischen mit Kunstködern mit Einzelhaken oder höchstens mit Drillingshaken ist erlaubt</w:t>
      </w:r>
    </w:p>
    <w:p w14:paraId="29C65B28" w14:textId="77777777" w:rsidR="00917093" w:rsidRDefault="00917093" w:rsidP="00917093">
      <w:r>
        <w:t>gequetschte Zinken (muss der Geschäftsleitung bestätigt werden).</w:t>
      </w:r>
    </w:p>
    <w:p w14:paraId="39A3DF6E" w14:textId="77777777" w:rsidR="00917093" w:rsidRDefault="00917093" w:rsidP="00917093">
      <w:r>
        <w:t xml:space="preserve">35) Es ist erlaubt, vom Land oder mit dem </w:t>
      </w:r>
      <w:proofErr w:type="spellStart"/>
      <w:r>
        <w:t>Bellyboot</w:t>
      </w:r>
      <w:proofErr w:type="spellEnd"/>
      <w:r>
        <w:t xml:space="preserve"> zu fischen oder</w:t>
      </w:r>
    </w:p>
    <w:p w14:paraId="5EBF46E4" w14:textId="77777777" w:rsidR="00917093" w:rsidRDefault="00917093" w:rsidP="00917093">
      <w:r>
        <w:t>Elektromotorboote. Bei der Benutzung von Booten ist eine Jacke ein Muss</w:t>
      </w:r>
    </w:p>
    <w:p w14:paraId="6B0F810D" w14:textId="77777777" w:rsidR="00917093" w:rsidRDefault="00917093" w:rsidP="00917093">
      <w:r>
        <w:t>Rettungsring.</w:t>
      </w:r>
    </w:p>
    <w:p w14:paraId="4CD6C2F6" w14:textId="77777777" w:rsidR="00917093" w:rsidRDefault="00917093" w:rsidP="00917093">
      <w:r>
        <w:t xml:space="preserve">36) Beim Hechtangeln ist ein Stahldraht oder ein </w:t>
      </w:r>
      <w:proofErr w:type="spellStart"/>
      <w:r>
        <w:t>Fluorocarbon</w:t>
      </w:r>
      <w:proofErr w:type="spellEnd"/>
      <w:r>
        <w:t xml:space="preserve"> vorgeschrieben</w:t>
      </w:r>
    </w:p>
    <w:p w14:paraId="66023F4A" w14:textId="77777777" w:rsidR="00917093" w:rsidRDefault="00917093" w:rsidP="00917093">
      <w:r>
        <w:t>mindestens 0,70 mm.</w:t>
      </w:r>
    </w:p>
    <w:p w14:paraId="7F42F79C" w14:textId="77777777" w:rsidR="00917093" w:rsidRDefault="00917093" w:rsidP="00917093"/>
    <w:p w14:paraId="472213EF" w14:textId="77777777" w:rsidR="00917093" w:rsidRDefault="00917093" w:rsidP="00917093">
      <w:r>
        <w:t>37) Für das Aushaken ist eine geeignete Zange mit langen Backen und in jedem Fall zwingend erforderlich</w:t>
      </w:r>
    </w:p>
    <w:p w14:paraId="01637FD6" w14:textId="77777777" w:rsidR="00917093" w:rsidRDefault="00917093" w:rsidP="00917093">
      <w:r>
        <w:t>Es ist wichtig, dass die Kiemen des Fisches nicht beschädigt werden.</w:t>
      </w:r>
    </w:p>
    <w:p w14:paraId="612BD735" w14:textId="77777777" w:rsidR="00917093" w:rsidRDefault="00917093" w:rsidP="00917093">
      <w:r>
        <w:t>38) Es ist obligatorisch, einen Kescher oder manuellen Griff mit Aushaken im Wasser zu verwenden.</w:t>
      </w:r>
    </w:p>
    <w:p w14:paraId="69EBFB5F" w14:textId="77777777" w:rsidR="00917093" w:rsidRDefault="00917093" w:rsidP="00917093">
      <w:r>
        <w:t>39) Der Fang muss so schnell wie möglich freigegeben werden und wird ausgeführt</w:t>
      </w:r>
    </w:p>
    <w:p w14:paraId="1D175F21" w14:textId="77777777" w:rsidR="00917093" w:rsidRDefault="00917093" w:rsidP="00917093">
      <w:r>
        <w:t>Begleiten Sie die Fische in ihrem Lebensraum und vergewissern Sie sich, dass dies der Fall war</w:t>
      </w:r>
    </w:p>
    <w:p w14:paraId="24A932E2" w14:textId="77777777" w:rsidR="00917093" w:rsidRDefault="00917093" w:rsidP="00917093">
      <w:r>
        <w:t>vor der Freisetzung mit Sauerstoff angereichert.</w:t>
      </w:r>
    </w:p>
    <w:p w14:paraId="0A11BCEE" w14:textId="77777777" w:rsidR="00917093" w:rsidRDefault="00917093" w:rsidP="00917093">
      <w:r>
        <w:t>40) Es ist verboten, in die Vegetation zu schneiden oder Löcher zu bohren.</w:t>
      </w:r>
    </w:p>
    <w:p w14:paraId="6589AC1C" w14:textId="77777777" w:rsidR="00917093" w:rsidRDefault="00917093" w:rsidP="00917093">
      <w:r>
        <w:t>41) Es ist obligatorisch, in jeder Hinsicht den gesunden Menschenverstand und Respekt gegenüber anderen Fischern zu gebrauchen</w:t>
      </w:r>
    </w:p>
    <w:p w14:paraId="6D9C8A1B" w14:textId="77777777" w:rsidR="00917093" w:rsidRDefault="00917093" w:rsidP="00917093">
      <w:r>
        <w:t>Angelfall und Situation.</w:t>
      </w:r>
    </w:p>
    <w:p w14:paraId="296B2924" w14:textId="77777777" w:rsidR="00917093" w:rsidRDefault="00917093" w:rsidP="00917093">
      <w:r>
        <w:t>42) Wenn die folgenden Regeln und der Respekt vor dem Fang nicht eingehalten werden,</w:t>
      </w:r>
    </w:p>
    <w:p w14:paraId="0F162352" w14:textId="77777777" w:rsidR="00917093" w:rsidRDefault="00917093" w:rsidP="00917093">
      <w:r>
        <w:t>des Ortes und anderer Fischer kann sich die Geschäftsleitung die Möglichkeit einer Geldstrafe vorbehalten</w:t>
      </w:r>
    </w:p>
    <w:p w14:paraId="5F55C113" w14:textId="77777777" w:rsidR="00917093" w:rsidRDefault="00917093" w:rsidP="00917093">
      <w:r>
        <w:t>mindestens € 250,00 und sofortige Entfernung aus dem See.</w:t>
      </w:r>
    </w:p>
    <w:p w14:paraId="77DCF042" w14:textId="77777777" w:rsidR="00917093" w:rsidRDefault="00917093" w:rsidP="00917093">
      <w:r>
        <w:t>43) ABSOLUTES VERBOT, FISCH ZU NEHMEN UND / ODER ZU TÖTEN. Die Richtung</w:t>
      </w:r>
    </w:p>
    <w:p w14:paraId="71FA0591" w14:textId="77777777" w:rsidR="00917093" w:rsidRDefault="00917093" w:rsidP="00917093">
      <w:r>
        <w:t>kann sich das Recht vorbehalten, Fahrzeuge und Gepäck zu kontrollieren.</w:t>
      </w:r>
    </w:p>
    <w:p w14:paraId="1FB4739B" w14:textId="77777777" w:rsidR="00917093" w:rsidRDefault="00917093" w:rsidP="00917093">
      <w:r>
        <w:t>44) DAS MANAGEMENT LEHNT JEGLICHE HAFTUNG FÜR SCHÄDEN AB,</w:t>
      </w:r>
    </w:p>
    <w:p w14:paraId="68C3B262" w14:textId="77777777" w:rsidR="00917093" w:rsidRDefault="00917093" w:rsidP="00917093">
      <w:r>
        <w:t>DIEBSTAHL ODER UNFÄLLE, DIE INNERHALB DES SEE AUFTRETEN KÖNNEN!</w:t>
      </w:r>
    </w:p>
    <w:p w14:paraId="369F58D5" w14:textId="77777777" w:rsidR="00917093" w:rsidRDefault="00917093" w:rsidP="00917093">
      <w:r>
        <w:t>45) DIESE REGELUNG IST VERPFLICHTEND UND NICHT DISTRITTBAR.</w:t>
      </w:r>
    </w:p>
    <w:p w14:paraId="1A1FA731" w14:textId="77777777" w:rsidR="00917093" w:rsidRDefault="00917093" w:rsidP="00917093"/>
    <w:p w14:paraId="4B5DC509" w14:textId="77777777" w:rsidR="00917093" w:rsidRDefault="00917093" w:rsidP="00917093">
      <w:r>
        <w:t>DIENSTLEISTUNGEN ZU IHRER VERFÜGUNG:</w:t>
      </w:r>
    </w:p>
    <w:p w14:paraId="675CD9FC" w14:textId="77777777" w:rsidR="00917093" w:rsidRDefault="00917093" w:rsidP="00917093">
      <w:r>
        <w:lastRenderedPageBreak/>
        <w:t>Badezimmer, Duschen (Warmwasser) und h24 Wasserversorgung</w:t>
      </w:r>
    </w:p>
    <w:p w14:paraId="70239214" w14:textId="77777777" w:rsidR="00917093" w:rsidRDefault="00917093" w:rsidP="00917093">
      <w:r>
        <w:t>Batterieladeservice (Handy, kleines Boot, etc.)</w:t>
      </w:r>
    </w:p>
    <w:p w14:paraId="1FA7FAEF" w14:textId="77777777" w:rsidR="00917093" w:rsidRDefault="00917093" w:rsidP="00917093">
      <w:r>
        <w:t>Bootsservice</w:t>
      </w:r>
    </w:p>
    <w:p w14:paraId="0A526B6F" w14:textId="77777777" w:rsidR="00917093" w:rsidRDefault="00917093" w:rsidP="00917093">
      <w:r>
        <w:t>Fahrradservice</w:t>
      </w:r>
    </w:p>
    <w:p w14:paraId="16F0352D" w14:textId="77777777" w:rsidR="00917093" w:rsidRDefault="00917093" w:rsidP="00917093">
      <w:r>
        <w:t>Möglichkeit in den heißesten Monaten Lebensmittel frisch zu halten.</w:t>
      </w:r>
    </w:p>
    <w:p w14:paraId="046141A4" w14:textId="1834CD80" w:rsidR="009F0F32" w:rsidRDefault="00917093" w:rsidP="00917093">
      <w:r>
        <w:t>Kleiner Barbetrieb</w:t>
      </w:r>
    </w:p>
    <w:sectPr w:rsidR="009F0F3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F03"/>
    <w:rsid w:val="001F3F03"/>
    <w:rsid w:val="00917093"/>
    <w:rsid w:val="009F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0BF85"/>
  <w15:chartTrackingRefBased/>
  <w15:docId w15:val="{F4F37594-11C1-4CE0-B624-914FE3FC1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1042</Words>
  <Characters>6571</Characters>
  <Application>Microsoft Office Word</Application>
  <DocSecurity>0</DocSecurity>
  <Lines>54</Lines>
  <Paragraphs>15</Paragraphs>
  <ScaleCrop>false</ScaleCrop>
  <Company/>
  <LinksUpToDate>false</LinksUpToDate>
  <CharactersWithSpaces>7598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dein571</dc:creator>
  <cp:keywords/>
  <dc:description/>
  <cp:lastModifiedBy>dein571</cp:lastModifiedBy>
  <cp:revision>2</cp:revision>
  <dcterms:created xsi:type="dcterms:W3CDTF">2022-06-19T17:34:00Z</dcterms:created>
  <dcterms:modified xsi:type="dcterms:W3CDTF">2022-06-19T17:36:00Z</dcterms:modified>
</cp:coreProperties>
</file>